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54" w:rsidRDefault="00D82406">
      <w:r w:rsidRPr="00D82406">
        <w:drawing>
          <wp:anchor distT="0" distB="0" distL="114300" distR="114300" simplePos="0" relativeHeight="251659264" behindDoc="0" locked="0" layoutInCell="1" allowOverlap="1" wp14:anchorId="18DA7E54" wp14:editId="112D1697">
            <wp:simplePos x="0" y="0"/>
            <wp:positionH relativeFrom="margin">
              <wp:posOffset>502920</wp:posOffset>
            </wp:positionH>
            <wp:positionV relativeFrom="paragraph">
              <wp:posOffset>541020</wp:posOffset>
            </wp:positionV>
            <wp:extent cx="4572000" cy="4030980"/>
            <wp:effectExtent l="0" t="0" r="0" b="7620"/>
            <wp:wrapSquare wrapText="bothSides"/>
            <wp:docPr id="7170" name="Picture 2" descr="100 square | Teaching Resourc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100 square | Teaching Resources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5" r="2" b="5267"/>
                    <a:stretch/>
                  </pic:blipFill>
                  <pic:spPr bwMode="auto">
                    <a:xfrm>
                      <a:off x="0" y="0"/>
                      <a:ext cx="4572000" cy="4030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D942ADD" wp14:editId="783D4091">
            <wp:simplePos x="0" y="0"/>
            <wp:positionH relativeFrom="margin">
              <wp:align>center</wp:align>
            </wp:positionH>
            <wp:positionV relativeFrom="page">
              <wp:posOffset>5958840</wp:posOffset>
            </wp:positionV>
            <wp:extent cx="4373880" cy="4128770"/>
            <wp:effectExtent l="0" t="0" r="7620" b="5080"/>
            <wp:wrapTopAndBottom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D37957F0-DFB2-4355-8F1D-5FFBD14FEF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D37957F0-DFB2-4355-8F1D-5FFBD14FEF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100 Square and Multiplication Chart</w:t>
      </w:r>
      <w:bookmarkStart w:id="0" w:name="_GoBack"/>
      <w:bookmarkEnd w:id="0"/>
    </w:p>
    <w:sectPr w:rsidR="0094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6"/>
    <w:rsid w:val="00946554"/>
    <w:rsid w:val="00D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8D68"/>
  <w15:chartTrackingRefBased/>
  <w15:docId w15:val="{E18558C0-EC46-414A-848B-E9D5F2C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Parkin</dc:creator>
  <cp:keywords/>
  <dc:description/>
  <cp:lastModifiedBy>Rachel Parkin</cp:lastModifiedBy>
  <cp:revision>1</cp:revision>
  <dcterms:created xsi:type="dcterms:W3CDTF">2021-02-09T20:01:00Z</dcterms:created>
  <dcterms:modified xsi:type="dcterms:W3CDTF">2021-02-09T20:06:00Z</dcterms:modified>
</cp:coreProperties>
</file>